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SCHEDA DI VERIFICA INTERMEDIA Referenti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 scolastico 20___ /20___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Ambito di referenza:</w:t>
        <w:tab/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Ore di attività svolte:</w:t>
        <w:tab/>
        <w:tab/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Ruolo principale: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335886274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▢ organizzazione       </w:t>
          </w:r>
        </w:sdtContent>
      </w:sdt>
      <w:sdt>
        <w:sdtPr>
          <w:id w:val="506216782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gestione progetti      </w:t>
      </w:r>
      <w:sdt>
        <w:sdtPr>
          <w:id w:val="1229446186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coordinamento      </w:t>
      </w:r>
      <w:sdt>
        <w:sdtPr>
          <w:id w:val="-207550508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supporto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 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Riscontro all’interno del Collegio dei Docenti delle attività espletate: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805782225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altissimo </w:t>
        <w:tab/>
      </w:r>
      <w:sdt>
        <w:sdtPr>
          <w:id w:val="239701633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alto </w:t>
        <w:tab/>
      </w:r>
      <w:sdt>
        <w:sdtPr>
          <w:id w:val="400779260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buono</w:t>
        <w:tab/>
      </w:r>
      <w:sdt>
        <w:sdtPr>
          <w:id w:val="1676278451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soddisfacente</w:t>
        <w:tab/>
      </w:r>
      <w:sdt>
        <w:sdtPr>
          <w:id w:val="-1091997220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scarso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tabs>
          <w:tab w:val="left" w:leader="none" w:pos="3402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Grado di soddisfazione personale dei docenti coinvolti: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281906721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altissimo </w:t>
        <w:tab/>
      </w:r>
      <w:sdt>
        <w:sdtPr>
          <w:id w:val="1418024489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alto </w:t>
        <w:tab/>
      </w:r>
      <w:sdt>
        <w:sdtPr>
          <w:id w:val="-372843730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buono</w:t>
        <w:tab/>
      </w:r>
      <w:sdt>
        <w:sdtPr>
          <w:id w:val="1394818117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soddisfacente</w:t>
        <w:tab/>
      </w:r>
      <w:sdt>
        <w:sdtPr>
          <w:id w:val="-1093379133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▢ </w:t>
          </w:r>
        </w:sdtContent>
      </w:sdt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scarso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A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raggiunti:</w:t>
      </w:r>
    </w:p>
    <w:p w:rsidR="00000000" w:rsidDel="00000000" w:rsidP="00000000" w:rsidRDefault="00000000" w:rsidRPr="00000000" w14:paraId="0000001B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C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Principali attività portate a termine:</w:t>
      </w:r>
    </w:p>
    <w:p w:rsidR="00000000" w:rsidDel="00000000" w:rsidP="00000000" w:rsidRDefault="00000000" w:rsidRPr="00000000" w14:paraId="00000020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Modifiche / miglioramenti da proporre:</w:t>
      </w:r>
    </w:p>
    <w:p w:rsidR="00000000" w:rsidDel="00000000" w:rsidP="00000000" w:rsidRDefault="00000000" w:rsidRPr="00000000" w14:paraId="00000027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between w:space="0" w:sz="0" w:val="nil"/>
        </w:pBdr>
        <w:shd w:fill="auto" w:val="clear"/>
        <w:tabs>
          <w:tab w:val="left" w:leader="none" w:pos="1560"/>
          <w:tab w:val="left" w:leader="none" w:pos="2694"/>
          <w:tab w:val="left" w:leader="none" w:pos="4111"/>
          <w:tab w:val="left" w:leader="none" w:pos="6237"/>
          <w:tab w:val="left" w:leader="none" w:pos="6379"/>
        </w:tabs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 __________________</w:t>
      </w:r>
    </w:p>
    <w:p w:rsidR="00000000" w:rsidDel="00000000" w:rsidP="00000000" w:rsidRDefault="00000000" w:rsidRPr="00000000" w14:paraId="0000002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 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ab/>
        <w:tab/>
        <w:tab/>
        <w:tab/>
        <w:tab/>
        <w:tab/>
        <w:tab/>
        <w:tab/>
        <w:t xml:space="preserve">        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00" w:orient="portrait"/>
      <w:pgMar w:bottom="1134" w:top="567" w:left="1134" w:right="1134" w:header="708" w:footer="73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Calibri"/>
  <w:font w:name="Arial Unicode MS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M6Xvyz9iE+Q89FiTOdejO6EV9A==">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xomCgE4EiEKHwgHQhsKB1ZlcmRhbmESEEFyaWFsIFVuaWNvZGUgTVMaJgoBORIhCh8IB0IbCgdWZXJkYW5hEhBBcmlhbCBVbmljb2RlIE1TGicKAjEwEiEKHwgHQhsKB1ZlcmRhbmESEEFyaWFsIFVuaWNvZGUgTVMaJwoCMTESIQofCAdCGwoHVmVyZGFuYRIQQXJpYWwgVW5pY29kZSBNUxonCgIxMhIhCh8IB0IbCgdWZXJkYW5hEhBBcmlhbCBVbmljb2RlIE1TGicKAjEzEiEKHwgHQhsKB1ZlcmRhbmESEEFyaWFsIFVuaWNvZGUgTVMyDmguOGUwdTU5aDJqaDdjOAByITFXM3p5ZUlVaHhid08zVDRIa2lYd2RCakNONDVHZHVF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