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after="0" w:lineRule="auto"/>
        <w:rPr/>
      </w:pPr>
      <w:bookmarkStart w:colFirst="0" w:colLast="0" w:name="_heading=h.8e0u59h2jh7c" w:id="0"/>
      <w:bookmarkEnd w:id="0"/>
      <w:r w:rsidDel="00000000" w:rsidR="00000000" w:rsidRPr="00000000">
        <w:rPr>
          <w:rFonts w:ascii="Verdana" w:cs="Verdana" w:eastAsia="Verdana" w:hAnsi="Verdana"/>
        </w:rPr>
        <w:drawing>
          <wp:inline distB="114300" distT="114300" distL="114300" distR="114300">
            <wp:extent cx="6119820" cy="140970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13623" l="0" r="0" t="28940"/>
                    <a:stretch>
                      <a:fillRect/>
                    </a:stretch>
                  </pic:blipFill>
                  <pic:spPr>
                    <a:xfrm>
                      <a:off x="0" y="0"/>
                      <a:ext cx="6119820" cy="1409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1" w:line="240" w:lineRule="auto"/>
        <w:ind w:left="189" w:right="0" w:firstLine="189"/>
        <w:jc w:val="center"/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RELAZIONE FINALE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8" w:line="240" w:lineRule="auto"/>
        <w:ind w:left="196" w:right="0" w:firstLine="0"/>
        <w:jc w:val="center"/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A.S. 202 /2</w:t>
      </w:r>
    </w:p>
    <w:p w:rsidR="00000000" w:rsidDel="00000000" w:rsidP="00000000" w:rsidRDefault="00000000" w:rsidRPr="00000000" w14:paraId="00000004">
      <w:pPr>
        <w:tabs>
          <w:tab w:val="left" w:leader="none" w:pos="1878"/>
        </w:tabs>
        <w:spacing w:before="136" w:lineRule="auto"/>
        <w:ind w:left="197" w:firstLine="0"/>
        <w:jc w:val="center"/>
        <w:rPr>
          <w:rFonts w:ascii="Verdana" w:cs="Verdana" w:eastAsia="Verdana" w:hAnsi="Verdana"/>
          <w:b w:val="1"/>
          <w:bCs w:val="1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rtl w:val="0"/>
        </w:rPr>
        <w:t xml:space="preserve">Sezione   Plesso: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" w:line="240" w:lineRule="auto"/>
        <w:ind w:left="0" w:right="0" w:firstLine="0"/>
        <w:jc w:val="both"/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bookmarkStart w:colFirst="0" w:colLast="0" w:name="_heading=h.gjdgxs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99" w:right="0" w:firstLine="0"/>
        <w:jc w:val="both"/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Docenti componenti il gruppo docenti: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" w:line="240" w:lineRule="auto"/>
        <w:ind w:left="0" w:right="0" w:firstLine="0"/>
        <w:jc w:val="both"/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844.0" w:type="dxa"/>
        <w:jc w:val="left"/>
        <w:tblInd w:w="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923"/>
        <w:gridCol w:w="4921"/>
        <w:tblGridChange w:id="0">
          <w:tblGrid>
            <w:gridCol w:w="4923"/>
            <w:gridCol w:w="4921"/>
          </w:tblGrid>
        </w:tblGridChange>
      </w:tblGrid>
      <w:tr>
        <w:trPr>
          <w:cantSplit w:val="0"/>
          <w:trHeight w:val="345" w:hRule="atLeast"/>
          <w:tblHeader w:val="0"/>
        </w:trPr>
        <w:tc>
          <w:tcPr>
            <w:tcBorders>
              <w:left w:color="000000" w:space="0" w:sz="6" w:val="single"/>
            </w:tcBorders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6" w:line="240" w:lineRule="auto"/>
              <w:ind w:left="112" w:right="0" w:firstLine="0"/>
              <w:jc w:val="both"/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Docente</w:t>
            </w:r>
          </w:p>
        </w:tc>
        <w:tc>
          <w:tcPr/>
          <w:p w:rsidR="00000000" w:rsidDel="00000000" w:rsidP="00000000" w:rsidRDefault="00000000" w:rsidRPr="00000000" w14:paraId="0000000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6" w:line="240" w:lineRule="auto"/>
              <w:ind w:left="113" w:right="0" w:firstLine="0"/>
              <w:jc w:val="both"/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Disciplina/e</w:t>
            </w:r>
          </w:p>
        </w:tc>
      </w:tr>
      <w:tr>
        <w:trPr>
          <w:cantSplit w:val="0"/>
          <w:trHeight w:val="350" w:hRule="atLeast"/>
          <w:tblHeader w:val="0"/>
        </w:trPr>
        <w:tc>
          <w:tcPr>
            <w:tcBorders>
              <w:left w:color="000000" w:space="0" w:sz="6" w:val="single"/>
            </w:tcBorders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0" w:line="240" w:lineRule="auto"/>
              <w:ind w:left="112" w:right="0" w:firstLine="0"/>
              <w:jc w:val="both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0" w:line="240" w:lineRule="auto"/>
              <w:ind w:left="113" w:right="0" w:firstLine="0"/>
              <w:jc w:val="both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6" w:hRule="atLeast"/>
          <w:tblHeader w:val="0"/>
        </w:trPr>
        <w:tc>
          <w:tcPr>
            <w:tcBorders>
              <w:left w:color="000000" w:space="0" w:sz="6" w:val="single"/>
            </w:tcBorders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8" w:line="240" w:lineRule="auto"/>
              <w:ind w:left="112" w:right="0" w:firstLine="0"/>
              <w:jc w:val="both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8" w:line="240" w:lineRule="auto"/>
              <w:ind w:left="112" w:right="0" w:firstLine="0"/>
              <w:jc w:val="both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0" w:hRule="atLeast"/>
          <w:tblHeader w:val="0"/>
        </w:trPr>
        <w:tc>
          <w:tcPr>
            <w:tcBorders>
              <w:left w:color="000000" w:space="0" w:sz="6" w:val="single"/>
            </w:tcBorders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4" w:line="240" w:lineRule="auto"/>
              <w:ind w:left="112" w:right="0" w:firstLine="0"/>
              <w:jc w:val="both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4" w:line="240" w:lineRule="auto"/>
              <w:ind w:left="113" w:right="0" w:firstLine="0"/>
              <w:jc w:val="both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tcBorders>
              <w:left w:color="000000" w:space="0" w:sz="6" w:val="single"/>
            </w:tcBorders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0" w:line="240" w:lineRule="auto"/>
              <w:ind w:left="112" w:right="0" w:firstLine="0"/>
              <w:jc w:val="both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0" w:line="240" w:lineRule="auto"/>
              <w:ind w:left="113" w:right="0" w:firstLine="0"/>
              <w:jc w:val="both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" w:line="240" w:lineRule="auto"/>
        <w:ind w:left="0" w:right="0" w:firstLine="0"/>
        <w:jc w:val="both"/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0" w:right="0" w:firstLine="0"/>
        <w:jc w:val="left"/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SEZ. A – Organizzazione della sezione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6" w:line="240" w:lineRule="auto"/>
        <w:ind w:left="392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La classe è attualmente composta da n. alunni di cui: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92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Gli alunni maschi sono     e le femmine sono    ;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0" w:line="240" w:lineRule="auto"/>
        <w:ind w:left="392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alunni si avvalgono dell’insegnamento della Religione Cattolica;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0" w:line="240" w:lineRule="auto"/>
        <w:ind w:left="392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5" w:line="240" w:lineRule="auto"/>
        <w:ind w:left="392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Dal registro di classe risulta che: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4" w:line="240" w:lineRule="auto"/>
        <w:ind w:left="572" w:right="-291.2598425196836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La frequenza è stata regolare per la maggior parte</w:t>
      </w:r>
      <w:r w:rsidDel="00000000" w:rsidR="00000000" w:rsidRPr="00000000">
        <w:rPr>
          <w:rFonts w:ascii="Verdana" w:cs="Verdana" w:eastAsia="Verdana" w:hAnsi="Verdana"/>
          <w:rtl w:val="0"/>
        </w:rPr>
        <w:t xml:space="preserve"> </w:t>
      </w: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degli alunni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4" w:line="240" w:lineRule="auto"/>
        <w:ind w:left="572" w:right="3023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4" w:line="240" w:lineRule="auto"/>
        <w:ind w:left="572" w:right="3023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In relazione al percorso didattico programmato, nella  sezione: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380"/>
          <w:tab w:val="left" w:leader="none" w:pos="2016"/>
          <w:tab w:val="left" w:leader="none" w:pos="2368"/>
          <w:tab w:val="left" w:leader="none" w:pos="3305"/>
          <w:tab w:val="left" w:leader="none" w:pos="3789"/>
          <w:tab w:val="left" w:leader="none" w:pos="4781"/>
          <w:tab w:val="left" w:leader="none" w:pos="5185"/>
          <w:tab w:val="left" w:leader="none" w:pos="7202"/>
          <w:tab w:val="left" w:leader="none" w:pos="7738"/>
          <w:tab w:val="left" w:leader="none" w:pos="8346"/>
        </w:tabs>
        <w:spacing w:after="0" w:before="0" w:line="240" w:lineRule="auto"/>
        <w:ind w:left="1917" w:right="1393" w:hanging="985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-</w:t>
        <w:tab/>
        <w:t xml:space="preserve">n.</w:t>
        <w:tab/>
        <w:t xml:space="preserve"> </w:t>
        <w:tab/>
        <w:t xml:space="preserve">alunno</w:t>
        <w:tab/>
        <w:t xml:space="preserve">ha</w:t>
        <w:tab/>
        <w:t xml:space="preserve">seguito</w:t>
        <w:tab/>
        <w:t xml:space="preserve">la</w:t>
        <w:tab/>
        <w:t xml:space="preserve">programmazione</w:t>
        <w:tab/>
        <w:t xml:space="preserve">del</w:t>
        <w:tab/>
        <w:t xml:space="preserve">PEI (Piano  Educativo Individualizzato);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0" w:line="240" w:lineRule="auto"/>
        <w:ind w:left="392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2174" w:firstLine="0"/>
        <w:jc w:val="both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 docenti hanno attivato: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40" w:right="2174" w:hanging="67.99999999999997"/>
        <w:jc w:val="both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40" w:right="-432.9921259842507" w:hanging="67.99999999999997"/>
        <w:jc w:val="both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Si sono, inoltre progettate ed attuate</w:t>
      </w:r>
      <w:r w:rsidDel="00000000" w:rsidR="00000000" w:rsidRPr="00000000">
        <w:rPr>
          <w:rFonts w:ascii="Verdana" w:cs="Verdana" w:eastAsia="Verdana" w:hAnsi="Verdana"/>
          <w:rtl w:val="0"/>
        </w:rPr>
        <w:t xml:space="preserve"> </w:t>
      </w: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attività pomeridiane per alunni di :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0" w:right="0" w:firstLine="0"/>
        <w:jc w:val="both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240" w:lineRule="auto"/>
        <w:ind w:left="0" w:right="0" w:firstLine="0"/>
        <w:jc w:val="both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240" w:lineRule="auto"/>
        <w:ind w:left="0" w:right="0" w:firstLine="0"/>
        <w:jc w:val="both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381"/>
        </w:tabs>
        <w:spacing w:after="0" w:before="1" w:line="240" w:lineRule="auto"/>
        <w:ind w:left="1429" w:right="0" w:hanging="349.00000000000006"/>
        <w:jc w:val="both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Attività per l’intero gruppo sezione svolte al mattino: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4" w:line="240" w:lineRule="auto"/>
        <w:ind w:left="984" w:right="294" w:firstLine="0"/>
        <w:jc w:val="both"/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4" w:line="240" w:lineRule="auto"/>
        <w:ind w:left="984" w:right="294" w:firstLine="0"/>
        <w:jc w:val="both"/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VERIFICA LABORATORI MATTINO</w:t>
      </w:r>
    </w:p>
    <w:p w:rsidR="00000000" w:rsidDel="00000000" w:rsidP="00000000" w:rsidRDefault="00000000" w:rsidRPr="00000000" w14:paraId="00000029">
      <w:pPr>
        <w:spacing w:after="106" w:lineRule="auto"/>
        <w:jc w:val="both"/>
        <w:rPr>
          <w:rFonts w:ascii="Verdana" w:cs="Verdana" w:eastAsia="Verdana" w:hAnsi="Verdana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ind w:left="672" w:firstLine="0"/>
        <w:jc w:val="both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000000"/>
          <w:rtl w:val="0"/>
        </w:rPr>
        <w:t xml:space="preserve">Attività Pomeridiane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72" w:right="0" w:firstLine="0"/>
        <w:jc w:val="both"/>
        <w:rPr>
          <w:rFonts w:ascii="Comic Sans MS" w:cs="Comic Sans MS" w:eastAsia="Comic Sans MS" w:hAnsi="Comic Sans MS"/>
          <w:b w:val="0"/>
          <w:bCs w:val="0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4" w:line="240" w:lineRule="auto"/>
        <w:ind w:left="0" w:right="294" w:firstLine="0"/>
        <w:jc w:val="both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bCs w:val="0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  <w:rtl w:val="0"/>
        </w:rPr>
        <w:t xml:space="preserve">          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Metodologie didattiche diversificate</w:t>
      </w: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: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4" w:line="240" w:lineRule="auto"/>
        <w:ind w:left="720" w:right="442" w:firstLine="0"/>
        <w:jc w:val="both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Sono state concordate le seguenti metodologie dalle insegnanti per operare in modo consapevole:</w:t>
      </w:r>
    </w:p>
    <w:p w:rsidR="00000000" w:rsidDel="00000000" w:rsidP="00000000" w:rsidRDefault="00000000" w:rsidRPr="00000000" w14:paraId="0000002E">
      <w:pPr>
        <w:tabs>
          <w:tab w:val="left" w:leader="none" w:pos="1217"/>
        </w:tabs>
        <w:spacing w:before="74" w:lineRule="auto"/>
        <w:ind w:right="520"/>
        <w:jc w:val="both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217"/>
        </w:tabs>
        <w:spacing w:after="0" w:before="74" w:line="240" w:lineRule="auto"/>
        <w:ind w:left="1224" w:right="520" w:firstLine="0"/>
        <w:jc w:val="both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876" w:right="0" w:firstLine="0"/>
        <w:jc w:val="both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Religione Cattolica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1" w:line="240" w:lineRule="auto"/>
        <w:ind w:left="876" w:right="948" w:firstLine="67.99999999999997"/>
        <w:jc w:val="both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Al termine dell’anno scolastico, in riferimento alle competenze e alle abilità  raggiunte, la sezione risulta costituita dalle seguenti fasce d’età: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224"/>
          <w:tab w:val="left" w:leader="none" w:pos="1225"/>
        </w:tabs>
        <w:spacing w:after="0" w:before="7" w:line="240" w:lineRule="auto"/>
        <w:ind w:left="1224" w:right="0" w:hanging="349.00000000000006"/>
        <w:jc w:val="both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Gruppo 3 anni</w:t>
      </w: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(composto da n. bambini)</w:t>
      </w:r>
    </w:p>
    <w:p w:rsidR="00000000" w:rsidDel="00000000" w:rsidP="00000000" w:rsidRDefault="00000000" w:rsidRPr="00000000" w14:paraId="00000033">
      <w:pPr>
        <w:tabs>
          <w:tab w:val="left" w:leader="none" w:pos="1224"/>
          <w:tab w:val="left" w:leader="none" w:pos="1225"/>
        </w:tabs>
        <w:spacing w:before="7" w:lineRule="auto"/>
        <w:jc w:val="both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tabs>
          <w:tab w:val="left" w:leader="none" w:pos="1224"/>
          <w:tab w:val="left" w:leader="none" w:pos="1225"/>
        </w:tabs>
        <w:spacing w:before="7" w:lineRule="auto"/>
        <w:jc w:val="both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          Al termine dell’anno scolastico la valutazione complessiva del gruppo risulta</w:t>
      </w:r>
    </w:p>
    <w:p w:rsidR="00000000" w:rsidDel="00000000" w:rsidP="00000000" w:rsidRDefault="00000000" w:rsidRPr="00000000" w14:paraId="00000035">
      <w:pPr>
        <w:tabs>
          <w:tab w:val="left" w:leader="none" w:pos="1224"/>
          <w:tab w:val="left" w:leader="none" w:pos="1225"/>
        </w:tabs>
        <w:spacing w:before="7" w:lineRule="auto"/>
        <w:jc w:val="both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          essere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224"/>
          <w:tab w:val="left" w:leader="none" w:pos="1225"/>
        </w:tabs>
        <w:spacing w:after="0" w:before="130" w:line="240" w:lineRule="auto"/>
        <w:ind w:left="1440" w:right="0" w:hanging="360.99999999999994"/>
        <w:jc w:val="both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Gruppo 4 anni</w:t>
      </w: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(composto da n. bambini)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6" w:line="240" w:lineRule="auto"/>
        <w:ind w:left="720" w:right="0" w:firstLine="0"/>
        <w:jc w:val="both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Al termine dell’anno scolastico la valutazione complessiva del gruppo risulta essere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224"/>
          <w:tab w:val="left" w:leader="none" w:pos="1225"/>
        </w:tabs>
        <w:spacing w:after="0" w:before="192" w:line="240" w:lineRule="auto"/>
        <w:ind w:left="1440" w:right="0" w:hanging="349.00000000000006"/>
        <w:jc w:val="both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Gruppo 5 anni</w:t>
      </w: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(composto da n. bambini)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6" w:line="240" w:lineRule="auto"/>
        <w:ind w:left="0" w:right="0" w:firstLine="0"/>
        <w:jc w:val="both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       Al termine dell’anno scolastico la valutazione complessiva del gruppo risulta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6" w:line="240" w:lineRule="auto"/>
        <w:ind w:left="0" w:right="0" w:firstLine="0"/>
        <w:jc w:val="both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       essere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224"/>
          <w:tab w:val="left" w:leader="none" w:pos="1225"/>
        </w:tabs>
        <w:spacing w:after="0" w:before="192" w:line="240" w:lineRule="auto"/>
        <w:ind w:left="720" w:right="0" w:firstLine="0"/>
        <w:jc w:val="both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16" w:right="0" w:firstLine="0"/>
        <w:jc w:val="both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 conclusione dell’attività svolta, la valutazione finale è la seguente: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-</w:t>
        <w:tab/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Ci sono i seguenti casi da segnalare: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08" w:right="0" w:firstLine="0"/>
        <w:jc w:val="both"/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Uscite didattiche e progetti di istituto o plesso:</w:t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08" w:right="0" w:firstLine="0"/>
        <w:jc w:val="both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spacing w:before="185" w:lineRule="auto"/>
        <w:ind w:left="708" w:firstLine="0"/>
        <w:jc w:val="both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color w:val="202020"/>
          <w:rtl w:val="0"/>
        </w:rPr>
        <w:t xml:space="preserve">Si sono realizzate anche attività inerenti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" w:line="240" w:lineRule="auto"/>
        <w:ind w:left="204" w:right="0" w:firstLine="0"/>
        <w:jc w:val="both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708" w:right="0" w:firstLine="0"/>
        <w:jc w:val="both"/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202020"/>
          <w:sz w:val="22"/>
          <w:szCs w:val="22"/>
          <w:u w:val="none"/>
          <w:shd w:fill="auto" w:val="clear"/>
          <w:vertAlign w:val="baseline"/>
          <w:rtl w:val="0"/>
        </w:rPr>
        <w:t xml:space="preserve">Attività di Educazione civica: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40" w:right="2174" w:hanging="67.99999999999997"/>
        <w:jc w:val="both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2" w:line="240" w:lineRule="auto"/>
        <w:ind w:left="328" w:right="0" w:firstLine="0"/>
        <w:jc w:val="both"/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Rapporti scuola – famiglia</w:t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" w:line="240" w:lineRule="auto"/>
        <w:ind w:left="216" w:right="0" w:firstLine="0"/>
        <w:jc w:val="both"/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28" w:right="349" w:firstLine="0"/>
        <w:jc w:val="both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 colloqui con i genitori si sono svolti regolarmente come da calendario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Durante l’anno scolastico la collaborazione delle famiglie è stata prevalentemente di tipo Nella Scuola dell’Infanzia i rapporti con le famiglie sono giornalieri, improntati sulla collaborazione e sul dialogo e finalizzati al benessere dei bambini.</w:t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16" w:right="0" w:firstLine="0"/>
        <w:jc w:val="both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216" w:right="0" w:firstLine="0"/>
        <w:jc w:val="both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28" w:right="0" w:firstLine="0"/>
        <w:jc w:val="both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Luogo, data</w:t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" w:line="240" w:lineRule="auto"/>
        <w:ind w:left="0" w:right="0" w:firstLine="0"/>
        <w:jc w:val="both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110" w:right="0" w:firstLine="0"/>
        <w:jc w:val="both"/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Le insegnanti della sez. </w:t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110" w:right="0" w:firstLine="0"/>
        <w:jc w:val="both"/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………………………………………</w:t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110" w:right="0" w:firstLine="0"/>
        <w:jc w:val="both"/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                                                                 ………………………………………</w:t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" w:line="240" w:lineRule="auto"/>
        <w:ind w:left="0" w:right="0" w:firstLine="0"/>
        <w:jc w:val="both"/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ind w:left="112" w:firstLine="0"/>
        <w:jc w:val="right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                                       (firme autografe sostituite mezzo stampa ai sensi dell’art. 3,  comma 2 del D.L.vo n. 39/1993)</w:t>
      </w:r>
    </w:p>
    <w:p w:rsidR="00000000" w:rsidDel="00000000" w:rsidP="00000000" w:rsidRDefault="00000000" w:rsidRPr="00000000" w14:paraId="00000057">
      <w:pPr>
        <w:ind w:left="112" w:firstLine="0"/>
        <w:jc w:val="right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                                          </w:t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40" w:right="2174" w:hanging="67.99999999999997"/>
        <w:jc w:val="both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1417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rial"/>
  <w:font w:name="Georgia"/>
  <w:font w:name="Verdana"/>
  <w:font w:name="Comic Sans MS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0"/>
      <w:numFmt w:val="bullet"/>
      <w:lvlText w:val="●"/>
      <w:lvlJc w:val="left"/>
      <w:pPr>
        <w:ind w:left="1212" w:hanging="348"/>
      </w:pPr>
      <w:rPr>
        <w:rFonts w:ascii="Noto Sans Symbols" w:cs="Noto Sans Symbols" w:eastAsia="Noto Sans Symbols" w:hAnsi="Noto Sans Symbols"/>
        <w:sz w:val="24"/>
        <w:szCs w:val="24"/>
      </w:rPr>
    </w:lvl>
    <w:lvl w:ilvl="1">
      <w:start w:val="0"/>
      <w:numFmt w:val="bullet"/>
      <w:lvlText w:val="•"/>
      <w:lvlJc w:val="left"/>
      <w:pPr>
        <w:ind w:left="2078" w:hanging="348"/>
      </w:pPr>
      <w:rPr/>
    </w:lvl>
    <w:lvl w:ilvl="2">
      <w:start w:val="0"/>
      <w:numFmt w:val="bullet"/>
      <w:lvlText w:val="•"/>
      <w:lvlJc w:val="left"/>
      <w:pPr>
        <w:ind w:left="2937" w:hanging="348"/>
      </w:pPr>
      <w:rPr/>
    </w:lvl>
    <w:lvl w:ilvl="3">
      <w:start w:val="0"/>
      <w:numFmt w:val="bullet"/>
      <w:lvlText w:val="•"/>
      <w:lvlJc w:val="left"/>
      <w:pPr>
        <w:ind w:left="3796" w:hanging="348"/>
      </w:pPr>
      <w:rPr/>
    </w:lvl>
    <w:lvl w:ilvl="4">
      <w:start w:val="0"/>
      <w:numFmt w:val="bullet"/>
      <w:lvlText w:val="•"/>
      <w:lvlJc w:val="left"/>
      <w:pPr>
        <w:ind w:left="4655" w:hanging="348"/>
      </w:pPr>
      <w:rPr/>
    </w:lvl>
    <w:lvl w:ilvl="5">
      <w:start w:val="0"/>
      <w:numFmt w:val="bullet"/>
      <w:lvlText w:val="•"/>
      <w:lvlJc w:val="left"/>
      <w:pPr>
        <w:ind w:left="5514" w:hanging="348"/>
      </w:pPr>
      <w:rPr/>
    </w:lvl>
    <w:lvl w:ilvl="6">
      <w:start w:val="0"/>
      <w:numFmt w:val="bullet"/>
      <w:lvlText w:val="•"/>
      <w:lvlJc w:val="left"/>
      <w:pPr>
        <w:ind w:left="6372" w:hanging="347.9999999999991"/>
      </w:pPr>
      <w:rPr/>
    </w:lvl>
    <w:lvl w:ilvl="7">
      <w:start w:val="0"/>
      <w:numFmt w:val="bullet"/>
      <w:lvlText w:val="•"/>
      <w:lvlJc w:val="left"/>
      <w:pPr>
        <w:ind w:left="7231" w:hanging="347.9999999999991"/>
      </w:pPr>
      <w:rPr/>
    </w:lvl>
    <w:lvl w:ilvl="8">
      <w:start w:val="0"/>
      <w:numFmt w:val="bullet"/>
      <w:lvlText w:val="•"/>
      <w:lvlJc w:val="left"/>
      <w:pPr>
        <w:ind w:left="8090" w:hanging="348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988" w:hanging="268"/>
      </w:pPr>
      <w:rPr>
        <w:rFonts w:ascii="Arial" w:cs="Arial" w:eastAsia="Arial" w:hAnsi="Arial"/>
        <w:sz w:val="24"/>
        <w:szCs w:val="24"/>
      </w:rPr>
    </w:lvl>
    <w:lvl w:ilvl="1">
      <w:start w:val="0"/>
      <w:numFmt w:val="bullet"/>
      <w:lvlText w:val="●"/>
      <w:lvlJc w:val="left"/>
      <w:pPr>
        <w:ind w:left="1429" w:hanging="348"/>
      </w:pPr>
      <w:rPr>
        <w:rFonts w:ascii="Noto Sans Symbols" w:cs="Noto Sans Symbols" w:eastAsia="Noto Sans Symbols" w:hAnsi="Noto Sans Symbols"/>
        <w:sz w:val="24"/>
        <w:szCs w:val="24"/>
      </w:rPr>
    </w:lvl>
    <w:lvl w:ilvl="2">
      <w:start w:val="0"/>
      <w:numFmt w:val="bullet"/>
      <w:lvlText w:val="•"/>
      <w:lvlJc w:val="left"/>
      <w:pPr>
        <w:ind w:left="2434" w:hanging="348"/>
      </w:pPr>
      <w:rPr/>
    </w:lvl>
    <w:lvl w:ilvl="3">
      <w:start w:val="0"/>
      <w:numFmt w:val="bullet"/>
      <w:lvlText w:val="•"/>
      <w:lvlJc w:val="left"/>
      <w:pPr>
        <w:ind w:left="3440" w:hanging="348"/>
      </w:pPr>
      <w:rPr/>
    </w:lvl>
    <w:lvl w:ilvl="4">
      <w:start w:val="0"/>
      <w:numFmt w:val="bullet"/>
      <w:lvlText w:val="•"/>
      <w:lvlJc w:val="left"/>
      <w:pPr>
        <w:ind w:left="4446" w:hanging="348"/>
      </w:pPr>
      <w:rPr/>
    </w:lvl>
    <w:lvl w:ilvl="5">
      <w:start w:val="0"/>
      <w:numFmt w:val="bullet"/>
      <w:lvlText w:val="•"/>
      <w:lvlJc w:val="left"/>
      <w:pPr>
        <w:ind w:left="5452" w:hanging="348"/>
      </w:pPr>
      <w:rPr/>
    </w:lvl>
    <w:lvl w:ilvl="6">
      <w:start w:val="0"/>
      <w:numFmt w:val="bullet"/>
      <w:lvlText w:val="•"/>
      <w:lvlJc w:val="left"/>
      <w:pPr>
        <w:ind w:left="6457" w:hanging="347.9999999999991"/>
      </w:pPr>
      <w:rPr/>
    </w:lvl>
    <w:lvl w:ilvl="7">
      <w:start w:val="0"/>
      <w:numFmt w:val="bullet"/>
      <w:lvlText w:val="•"/>
      <w:lvlJc w:val="left"/>
      <w:pPr>
        <w:ind w:left="7463" w:hanging="348"/>
      </w:pPr>
      <w:rPr/>
    </w:lvl>
    <w:lvl w:ilvl="8">
      <w:start w:val="0"/>
      <w:numFmt w:val="bullet"/>
      <w:lvlText w:val="•"/>
      <w:lvlJc w:val="left"/>
      <w:pPr>
        <w:ind w:left="8469" w:hanging="348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widowControl w:val="0"/>
      <w:spacing w:after="0" w:line="240" w:lineRule="auto"/>
      <w:ind w:left="189"/>
      <w:jc w:val="center"/>
    </w:pPr>
    <w:rPr>
      <w:rFonts w:ascii="Arial" w:cs="Arial" w:eastAsia="Arial" w:hAnsi="Arial"/>
      <w:b w:val="1"/>
      <w:bCs w:val="1"/>
      <w:sz w:val="28"/>
      <w:szCs w:val="28"/>
    </w:rPr>
  </w:style>
  <w:style w:type="paragraph" w:styleId="Heading2">
    <w:name w:val="heading 2"/>
    <w:basedOn w:val="Normal"/>
    <w:next w:val="Normal"/>
    <w:pPr>
      <w:widowControl w:val="0"/>
      <w:spacing w:after="0" w:line="240" w:lineRule="auto"/>
      <w:ind w:left="504"/>
    </w:pPr>
    <w:rPr>
      <w:rFonts w:ascii="Arial" w:cs="Arial" w:eastAsia="Arial" w:hAnsi="Arial"/>
      <w:b w:val="1"/>
      <w:bCs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76" w:lineRule="auto"/>
      <w:ind w:left="0" w:right="0" w:firstLine="0"/>
      <w:jc w:val="left"/>
    </w:pPr>
    <w:rPr>
      <w:rFonts w:ascii="Georgia" w:cs="Georgia" w:eastAsia="Georgia" w:hAnsi="Georgia"/>
      <w:b w:val="0"/>
      <w:bCs w:val="0"/>
      <w:i w:val="1"/>
      <w:iCs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pPr>
      <w:widowControl w:val="0"/>
      <w:spacing w:after="0" w:line="240" w:lineRule="auto"/>
    </w:p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PkPmD7prQLgh/SjtOVML3FbXNUA==">CgMxLjAyDmguOGUwdTU5aDJqaDdjMghoLmdqZGd4czgAciExbkNTQ0NGd0htbFAtbFQ1QzkxQXRwdHRlcGVkN2xXU0k=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